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ADC0" w14:textId="77777777" w:rsidR="00D24D0B" w:rsidRDefault="00D24D0B">
      <w:pPr>
        <w:pStyle w:val="a7"/>
        <w:spacing w:line="540" w:lineRule="atLeast"/>
        <w:rPr>
          <w:rFonts w:ascii="黑体" w:eastAsia="黑体" w:hAnsi="黑体" w:cs="Arial"/>
          <w:sz w:val="18"/>
          <w:szCs w:val="18"/>
        </w:rPr>
      </w:pPr>
    </w:p>
    <w:p w14:paraId="0D03C78D" w14:textId="4D6507EA" w:rsidR="00D24D0B" w:rsidRDefault="00763C73">
      <w:pPr>
        <w:jc w:val="center"/>
        <w:rPr>
          <w:rStyle w:val="a8"/>
          <w:rFonts w:ascii="黑体" w:eastAsia="黑体" w:hAnsi="黑体" w:cs="Arial"/>
          <w:kern w:val="0"/>
          <w:sz w:val="32"/>
          <w:szCs w:val="32"/>
        </w:rPr>
      </w:pPr>
      <w:r>
        <w:rPr>
          <w:rStyle w:val="a8"/>
          <w:rFonts w:ascii="黑体" w:eastAsia="黑体" w:hAnsi="黑体" w:cs="Arial" w:hint="eastAsia"/>
          <w:kern w:val="0"/>
          <w:sz w:val="32"/>
          <w:szCs w:val="32"/>
        </w:rPr>
        <w:t>情况说明书</w:t>
      </w:r>
    </w:p>
    <w:p w14:paraId="465051A8" w14:textId="77777777" w:rsidR="00D24D0B" w:rsidRDefault="00D24D0B">
      <w:pPr>
        <w:jc w:val="center"/>
        <w:rPr>
          <w:rStyle w:val="a8"/>
          <w:rFonts w:ascii="黑体" w:eastAsia="黑体" w:hAnsi="黑体" w:cs="Arial"/>
          <w:spacing w:val="-30"/>
          <w:kern w:val="0"/>
          <w:sz w:val="32"/>
          <w:szCs w:val="32"/>
        </w:rPr>
      </w:pPr>
    </w:p>
    <w:p w14:paraId="1F34CB6A" w14:textId="77777777" w:rsidR="00D24D0B" w:rsidRDefault="00763C73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经审查，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  <w:u w:val="single"/>
        </w:rPr>
        <w:t xml:space="preserve"> 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等人在：（</w:t>
      </w:r>
      <w:r>
        <w:rPr>
          <w:rStyle w:val="a8"/>
          <w:rFonts w:ascii="黑体" w:eastAsia="黑体" w:hAnsi="黑体" w:cs="Arial" w:hint="eastAsia"/>
          <w:b w:val="0"/>
          <w:bCs w:val="0"/>
          <w:sz w:val="24"/>
          <w:szCs w:val="30"/>
          <w:u w:val="single"/>
        </w:rPr>
        <w:t>括号内为具体名称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3828DE4E" w14:textId="77777777" w:rsidR="00D24D0B" w:rsidRDefault="00763C73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□成果发表（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7ED1D05E" w14:textId="77777777" w:rsidR="00D24D0B" w:rsidRDefault="00763C73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□会议活动（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22733D2A" w14:textId="77777777" w:rsidR="00D24D0B" w:rsidRDefault="00763C73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□项目申报（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201C3864" w14:textId="538AB29C" w:rsidR="00D24D0B" w:rsidRDefault="00763C73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>
        <w:rPr>
          <w:rStyle w:val="a8"/>
          <w:rFonts w:ascii="Wingdings 2" w:eastAsia="黑体" w:hAnsi="Wingdings 2" w:cs="Arial"/>
          <w:b w:val="0"/>
          <w:bCs w:val="0"/>
          <w:sz w:val="30"/>
          <w:szCs w:val="30"/>
        </w:rPr>
        <w:t>R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奖项评选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Pr="00763C73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  <w:u w:val="single"/>
        </w:rPr>
        <w:t xml:space="preserve"> </w:t>
      </w:r>
      <w:r w:rsidRPr="00763C73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Pr="00763C73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>全国卓越工程师培养优秀校企导师组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73C56E87" w14:textId="77777777" w:rsidR="00D24D0B" w:rsidRDefault="00763C73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□人才遴选（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0C80EFB4" w14:textId="77777777" w:rsidR="00D24D0B" w:rsidRDefault="00763C73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□平台设立（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0BE432D3" w14:textId="351297F2" w:rsidR="00D24D0B" w:rsidRDefault="00763C73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的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活动中，始终坚持党的基本路线，遵守国家法律法规，不存在政治性错误观点和有违中央现行方针政策的行为。</w:t>
      </w:r>
    </w:p>
    <w:p w14:paraId="4C7E7D8D" w14:textId="77777777" w:rsidR="00D24D0B" w:rsidRDefault="00763C73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p w14:paraId="2BA36D34" w14:textId="77777777" w:rsidR="00D24D0B" w:rsidRDefault="00763C73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党委盖章：</w:t>
      </w:r>
    </w:p>
    <w:p w14:paraId="470F8921" w14:textId="77777777" w:rsidR="00D24D0B" w:rsidRDefault="00D24D0B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</w:p>
    <w:p w14:paraId="4D1D67D2" w14:textId="77777777" w:rsidR="00D24D0B" w:rsidRDefault="00D24D0B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</w:p>
    <w:p w14:paraId="109E155C" w14:textId="77777777" w:rsidR="00D24D0B" w:rsidRDefault="00D24D0B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</w:p>
    <w:p w14:paraId="523FAAE9" w14:textId="77777777" w:rsidR="00D24D0B" w:rsidRDefault="00763C73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党委书记签字：</w:t>
      </w:r>
    </w:p>
    <w:p w14:paraId="30A212C7" w14:textId="77777777" w:rsidR="00D24D0B" w:rsidRDefault="00763C73">
      <w:pPr>
        <w:pStyle w:val="a7"/>
        <w:shd w:val="clear" w:color="auto" w:fill="FFFFFF"/>
        <w:spacing w:line="435" w:lineRule="atLeast"/>
        <w:ind w:firstLine="532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D24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Fang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BA"/>
    <w:rsid w:val="00057BED"/>
    <w:rsid w:val="00092E4C"/>
    <w:rsid w:val="001B70B6"/>
    <w:rsid w:val="001D2301"/>
    <w:rsid w:val="002854BD"/>
    <w:rsid w:val="002B5551"/>
    <w:rsid w:val="003D6D4D"/>
    <w:rsid w:val="00460F12"/>
    <w:rsid w:val="005E6468"/>
    <w:rsid w:val="005F012F"/>
    <w:rsid w:val="00611A28"/>
    <w:rsid w:val="00637750"/>
    <w:rsid w:val="0065063B"/>
    <w:rsid w:val="006C5ECB"/>
    <w:rsid w:val="007301A5"/>
    <w:rsid w:val="00763C73"/>
    <w:rsid w:val="007C518E"/>
    <w:rsid w:val="007D4CC5"/>
    <w:rsid w:val="00AB70CB"/>
    <w:rsid w:val="00AE1365"/>
    <w:rsid w:val="00B716A8"/>
    <w:rsid w:val="00C53B0F"/>
    <w:rsid w:val="00CB20BA"/>
    <w:rsid w:val="00D24D0B"/>
    <w:rsid w:val="00D35548"/>
    <w:rsid w:val="00D40C6A"/>
    <w:rsid w:val="00D52CD2"/>
    <w:rsid w:val="00D96FDF"/>
    <w:rsid w:val="00E4131B"/>
    <w:rsid w:val="00FD359B"/>
    <w:rsid w:val="04F7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087D"/>
  <w15:docId w15:val="{4CAB3A88-FA4C-42B8-B61B-FDA9FED9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沈也晴</dc:creator>
  <cp:lastModifiedBy>lenovo</cp:lastModifiedBy>
  <cp:revision>4</cp:revision>
  <dcterms:created xsi:type="dcterms:W3CDTF">2022-03-29T05:52:00Z</dcterms:created>
  <dcterms:modified xsi:type="dcterms:W3CDTF">2025-06-10T07:17:00Z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eyJoZGlkIjoiYzY1ODEyMjkzMzIwMzQyZWU4MTlhMDYxMjBjYWU1MmMiLCJ1c2VySWQiOiIxNTU1MTAxMDQzIn0=</vt:lpwstr>
  </property>
  <property fmtid="{D5CDD505-2E9C-101B-9397-08002B2CF9AE}" pid="3" name="KSOProductBuildVer">
    <vt:lpwstr>2052-12.1.0.20305</vt:lpwstr>
  </property>
  <property fmtid="{D5CDD505-2E9C-101B-9397-08002B2CF9AE}" pid="4" name="ICV">
    <vt:lpwstr>EBC07CC712CD4D0FB4E749BC0F1AE0C3_12</vt:lpwstr>
  </property>
</Properties>
</file>